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470"/>
      </w:tblGrid>
      <w:tr w:rsidR="00713D26" w:rsidTr="00C42F5B">
        <w:trPr>
          <w:trHeight w:val="810"/>
        </w:trPr>
        <w:tc>
          <w:tcPr>
            <w:tcW w:w="3078" w:type="dxa"/>
            <w:tcBorders>
              <w:bottom w:val="nil"/>
            </w:tcBorders>
          </w:tcPr>
          <w:p w:rsidR="003A3B21" w:rsidRDefault="00406FC4" w:rsidP="003A3B21">
            <w:pPr>
              <w:rPr>
                <w:rFonts w:ascii="BlairITC TT Bold" w:eastAsia="Adobe Fangsong Std R" w:hAnsi="BlairITC TT Bold" w:hint="eastAsia"/>
                <w:sz w:val="36"/>
                <w:szCs w:val="36"/>
              </w:rPr>
            </w:pPr>
            <w:r>
              <w:rPr>
                <w:rFonts w:ascii="BlairITC TT Bold" w:eastAsia="Adobe Fangsong Std R" w:hAnsi="BlairITC TT Bold"/>
                <w:color w:val="BB4B01"/>
                <w:sz w:val="36"/>
                <w:szCs w:val="36"/>
              </w:rPr>
              <w:t xml:space="preserve">        </w:t>
            </w:r>
            <w:r w:rsidR="003A3B21">
              <w:rPr>
                <w:rFonts w:ascii="BlairITC TT Bold" w:eastAsia="Adobe Fangsong Std R" w:hAnsi="BlairITC TT Bold"/>
                <w:color w:val="BB4B01"/>
                <w:sz w:val="36"/>
                <w:szCs w:val="36"/>
              </w:rPr>
              <w:t xml:space="preserve">      </w:t>
            </w:r>
            <w:r>
              <w:rPr>
                <w:rFonts w:ascii="BlairITC TT Bold" w:eastAsia="Adobe Fangsong Std R" w:hAnsi="BlairITC TT Bold"/>
                <w:color w:val="BB4B01"/>
                <w:sz w:val="36"/>
                <w:szCs w:val="36"/>
              </w:rPr>
              <w:t xml:space="preserve"> </w:t>
            </w:r>
            <w:r>
              <w:rPr>
                <w:rFonts w:ascii="BlairITC TT Bold" w:eastAsia="Adobe Fangsong Std R" w:hAnsi="BlairITC TT Bold"/>
                <w:noProof/>
                <w:color w:val="BB4B01"/>
                <w:sz w:val="40"/>
                <w:szCs w:val="40"/>
              </w:rPr>
              <w:drawing>
                <wp:inline distT="0" distB="0" distL="0" distR="0" wp14:anchorId="66A9693F" wp14:editId="0C37969E">
                  <wp:extent cx="276225" cy="3314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logo 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07" cy="33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lairITC TT Bold" w:eastAsia="Adobe Fangsong Std R" w:hAnsi="BlairITC TT Bold"/>
                <w:color w:val="BB4B01"/>
                <w:sz w:val="40"/>
                <w:szCs w:val="40"/>
              </w:rPr>
              <w:br/>
            </w:r>
            <w:r w:rsidRPr="00C42F5B">
              <w:rPr>
                <w:rFonts w:ascii="BlairITC TT Bold" w:eastAsia="Adobe Fangsong Std R" w:hAnsi="BlairITC TT Bold"/>
                <w:color w:val="BB4B01"/>
                <w:sz w:val="36"/>
                <w:szCs w:val="36"/>
              </w:rPr>
              <w:t>LISA</w:t>
            </w:r>
            <w:r w:rsidRPr="00C42F5B">
              <w:rPr>
                <w:rFonts w:ascii="BlairITC TT Bold" w:eastAsia="Adobe Fangsong Std R" w:hAnsi="BlairITC TT Bold"/>
                <w:sz w:val="36"/>
                <w:szCs w:val="36"/>
              </w:rPr>
              <w:t xml:space="preserve"> BIRD</w:t>
            </w:r>
          </w:p>
          <w:p w:rsidR="004F24D4" w:rsidRDefault="00406FC4" w:rsidP="003A3B21">
            <w:r w:rsidRPr="00C71680">
              <w:rPr>
                <w:rFonts w:ascii="BlairITC TT Bold" w:eastAsia="Adobe Fangsong Std R" w:hAnsi="BlairITC TT Bold"/>
                <w:sz w:val="18"/>
                <w:szCs w:val="18"/>
              </w:rPr>
              <w:t xml:space="preserve">Creative </w:t>
            </w:r>
            <w:r w:rsidRPr="00C71680">
              <w:rPr>
                <w:rFonts w:ascii="BlairITC TT Bold" w:eastAsia="Adobe Fangsong Std R" w:hAnsi="BlairITC TT Bold"/>
                <w:color w:val="BB4B01"/>
                <w:sz w:val="18"/>
                <w:szCs w:val="18"/>
              </w:rPr>
              <w:t>Director</w:t>
            </w:r>
          </w:p>
        </w:tc>
        <w:tc>
          <w:tcPr>
            <w:tcW w:w="7470" w:type="dxa"/>
            <w:tcBorders>
              <w:bottom w:val="nil"/>
            </w:tcBorders>
          </w:tcPr>
          <w:p w:rsidR="0053603C" w:rsidRDefault="0053603C" w:rsidP="0053603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FC4" w:rsidRDefault="00C42F5B" w:rsidP="0053603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406FC4" w:rsidRPr="00406FC4">
              <w:rPr>
                <w:rFonts w:ascii="Arial" w:eastAsia="Times New Roman" w:hAnsi="Arial" w:cs="Arial"/>
                <w:sz w:val="20"/>
                <w:szCs w:val="20"/>
              </w:rPr>
              <w:t>375 Highland Avenue NE #919, Atlanta Georgia</w:t>
            </w:r>
          </w:p>
          <w:p w:rsidR="00406FC4" w:rsidRDefault="00406FC4" w:rsidP="0053603C">
            <w:pPr>
              <w:jc w:val="right"/>
            </w:pPr>
            <w:r w:rsidRPr="00406FC4">
              <w:rPr>
                <w:rFonts w:ascii="Arial" w:eastAsia="Times New Roman" w:hAnsi="Arial" w:cs="Arial"/>
                <w:sz w:val="20"/>
                <w:szCs w:val="20"/>
              </w:rPr>
              <w:t xml:space="preserve">404.803.8295  </w:t>
            </w:r>
            <w:r w:rsidRPr="00406FC4">
              <w:rPr>
                <w:rFonts w:ascii="Arial" w:eastAsia="Times New Roman" w:hAnsi="Arial" w:cs="Arial"/>
                <w:color w:val="E76E13"/>
                <w:sz w:val="20"/>
                <w:szCs w:val="20"/>
              </w:rPr>
              <w:t xml:space="preserve">|   </w:t>
            </w:r>
            <w:hyperlink r:id="rId9" w:history="1">
              <w:r w:rsidRPr="00406FC4">
                <w:rPr>
                  <w:rStyle w:val="Hyperlink"/>
                  <w:rFonts w:ascii="Arial" w:eastAsia="Times New Roman" w:hAnsi="Arial" w:cs="Arial"/>
                  <w:color w:val="B1540F"/>
                  <w:sz w:val="20"/>
                  <w:szCs w:val="20"/>
                </w:rPr>
                <w:t>birdlisa27@gmail.com</w:t>
              </w:r>
            </w:hyperlink>
          </w:p>
          <w:p w:rsidR="004F24D4" w:rsidRPr="00B610C2" w:rsidRDefault="00C721D2" w:rsidP="0053603C">
            <w:pPr>
              <w:jc w:val="right"/>
              <w:rPr>
                <w:rFonts w:ascii="Century Gothic" w:hAnsi="Century Gothic"/>
              </w:rPr>
            </w:pPr>
            <w:hyperlink r:id="rId10" w:history="1">
              <w:r w:rsidR="00B610C2" w:rsidRPr="00B610C2">
                <w:rPr>
                  <w:rStyle w:val="Hyperlink"/>
                  <w:rFonts w:ascii="Arial" w:eastAsia="Times New Roman" w:hAnsi="Arial" w:cs="Arial"/>
                  <w:color w:val="B1540F"/>
                  <w:u w:val="none"/>
                </w:rPr>
                <w:t>Portfolio: w</w:t>
              </w:r>
              <w:r w:rsidR="00406FC4" w:rsidRPr="00B610C2">
                <w:rPr>
                  <w:rStyle w:val="Hyperlink"/>
                  <w:rFonts w:ascii="Arial" w:eastAsia="Times New Roman" w:hAnsi="Arial" w:cs="Arial"/>
                  <w:color w:val="B1540F"/>
                  <w:u w:val="none"/>
                </w:rPr>
                <w:t>ww.vimeo.com/lisambird</w:t>
              </w:r>
            </w:hyperlink>
          </w:p>
        </w:tc>
      </w:tr>
    </w:tbl>
    <w:p w:rsidR="0041371A" w:rsidRPr="00AC22B9" w:rsidRDefault="00C721D2" w:rsidP="00325F4E">
      <w:pPr>
        <w:spacing w:line="240" w:lineRule="auto"/>
        <w:rPr>
          <w:rFonts w:ascii="Arial" w:eastAsia="Times New Roman" w:hAnsi="Arial" w:cs="Arial"/>
          <w:b/>
          <w:bCs/>
          <w:color w:val="BB4B01"/>
          <w:kern w:val="36"/>
          <w:sz w:val="18"/>
          <w:szCs w:val="18"/>
        </w:rPr>
      </w:pPr>
      <w:r>
        <w:rPr>
          <w:rFonts w:ascii="Garamond" w:eastAsia="Times New Roman" w:hAnsi="Garamond" w:cs="Times New Roman"/>
          <w:b/>
          <w:bCs/>
          <w:color w:val="231F20"/>
          <w:kern w:val="36"/>
          <w:sz w:val="19"/>
          <w:szCs w:val="19"/>
        </w:rPr>
        <w:pict>
          <v:rect id="_x0000_i1025" style="width:0;height:1.5pt" o:hralign="center" o:hrstd="t" o:hr="t" fillcolor="#a0a0a0" stroked="f"/>
        </w:pict>
      </w:r>
      <w:r w:rsidR="00AC22B9" w:rsidRPr="00AC22B9">
        <w:rPr>
          <w:rFonts w:ascii="Arial" w:eastAsia="Times New Roman" w:hAnsi="Arial" w:cs="Arial"/>
          <w:b/>
          <w:bCs/>
          <w:color w:val="BB4B01"/>
          <w:kern w:val="36"/>
          <w:sz w:val="18"/>
          <w:szCs w:val="18"/>
        </w:rPr>
        <w:t>PROFESSIONAL SUMMARY</w:t>
      </w:r>
    </w:p>
    <w:p w:rsidR="00AC22B9" w:rsidRPr="00AC22B9" w:rsidRDefault="00AC22B9" w:rsidP="00325F4E">
      <w:pPr>
        <w:spacing w:line="240" w:lineRule="auto"/>
        <w:rPr>
          <w:rFonts w:ascii="Arial" w:eastAsia="Times New Roman" w:hAnsi="Arial" w:cs="Arial"/>
          <w:b/>
          <w:bCs/>
          <w:color w:val="BB4B01"/>
          <w:kern w:val="36"/>
          <w:sz w:val="18"/>
          <w:szCs w:val="18"/>
        </w:rPr>
      </w:pPr>
      <w:r w:rsidRPr="00AC22B9">
        <w:rPr>
          <w:rFonts w:ascii="Arial" w:eastAsia="Times New Roman" w:hAnsi="Arial" w:cs="Arial"/>
          <w:b/>
          <w:color w:val="000000" w:themeColor="text1"/>
          <w:sz w:val="18"/>
          <w:szCs w:val="18"/>
        </w:rPr>
        <w:t>Award-winning designer</w:t>
      </w:r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, producer, editor, photographer and videographer, with 15 years of experience in 2D motion graphic design and 3D animation</w:t>
      </w:r>
      <w:r w:rsidRPr="00AC22B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Talent for bringing fresh perspective to brands without losing original intent.</w:t>
      </w:r>
      <w:proofErr w:type="gramEnd"/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Recognized for decisive leadership, strong management skills and the ability to face </w:t>
      </w:r>
      <w:r w:rsidRPr="00AC22B9">
        <w:rPr>
          <w:rFonts w:ascii="Arial" w:hAnsi="Arial" w:cs="Arial"/>
          <w:sz w:val="18"/>
          <w:szCs w:val="18"/>
        </w:rPr>
        <w:t>challenges head-on while making sound decisions under time-sensitive deadlines.</w:t>
      </w:r>
      <w:proofErr w:type="gramEnd"/>
      <w:r w:rsidRPr="00AC22B9">
        <w:rPr>
          <w:rFonts w:ascii="Arial" w:hAnsi="Arial" w:cs="Arial"/>
          <w:sz w:val="18"/>
          <w:szCs w:val="18"/>
        </w:rPr>
        <w:t xml:space="preserve"> </w:t>
      </w:r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Excel at project management,</w:t>
      </w:r>
      <w:r w:rsidRPr="00AC22B9">
        <w:rPr>
          <w:rFonts w:ascii="Arial" w:hAnsi="Arial" w:cs="Arial"/>
          <w:sz w:val="18"/>
          <w:szCs w:val="18"/>
        </w:rPr>
        <w:t xml:space="preserve"> cultivating client relationships and motivating others. </w:t>
      </w:r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Highly organized, detail oriented, proven ability to improve procedures, processes and workflow.</w:t>
      </w:r>
    </w:p>
    <w:p w:rsidR="00AC22B9" w:rsidRPr="00AC22B9" w:rsidRDefault="00AC22B9" w:rsidP="00325F4E">
      <w:pPr>
        <w:spacing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C22B9">
        <w:rPr>
          <w:rFonts w:ascii="Arial" w:eastAsia="Times New Roman" w:hAnsi="Arial" w:cs="Arial"/>
          <w:b/>
          <w:bCs/>
          <w:color w:val="BB4B01"/>
          <w:kern w:val="36"/>
          <w:sz w:val="18"/>
          <w:szCs w:val="18"/>
        </w:rPr>
        <w:t>SPECIALIZED SKILLS</w:t>
      </w:r>
      <w:r w:rsidRPr="00AC22B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406FC4" w:rsidRPr="00AC22B9" w:rsidRDefault="00406FC4" w:rsidP="00325F4E">
      <w:pPr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</w:rPr>
      </w:pPr>
      <w:r w:rsidRPr="00AC22B9">
        <w:rPr>
          <w:rFonts w:ascii="Arial" w:hAnsi="Arial" w:cs="Arial"/>
          <w:b/>
          <w:color w:val="000000" w:themeColor="text1"/>
          <w:sz w:val="18"/>
          <w:szCs w:val="18"/>
        </w:rPr>
        <w:t>DESIGN</w:t>
      </w:r>
      <w:r w:rsidR="00AC22B9" w:rsidRPr="00AC22B9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  <w:r w:rsidR="00AC22B9" w:rsidRPr="00AC22B9">
        <w:rPr>
          <w:rFonts w:ascii="Arial" w:eastAsia="Times New Roman" w:hAnsi="Arial" w:cs="Arial"/>
          <w:bCs/>
          <w:kern w:val="36"/>
          <w:sz w:val="18"/>
          <w:szCs w:val="18"/>
        </w:rPr>
        <w:t>Experience in</w:t>
      </w:r>
      <w:r w:rsidR="00AC22B9" w:rsidRPr="00AC22B9">
        <w:rPr>
          <w:rFonts w:ascii="Arial" w:hAnsi="Arial" w:cs="Arial"/>
          <w:sz w:val="18"/>
          <w:szCs w:val="18"/>
        </w:rPr>
        <w:t xml:space="preserve"> brand identity, traditiona</w:t>
      </w:r>
      <w:r w:rsidR="00B03632">
        <w:rPr>
          <w:rFonts w:ascii="Arial" w:hAnsi="Arial" w:cs="Arial"/>
          <w:sz w:val="18"/>
          <w:szCs w:val="18"/>
        </w:rPr>
        <w:t>l and digital marketing strategies</w:t>
      </w:r>
      <w:r w:rsidR="00AC22B9" w:rsidRPr="00AC22B9">
        <w:rPr>
          <w:rFonts w:ascii="Arial" w:hAnsi="Arial" w:cs="Arial"/>
          <w:sz w:val="18"/>
          <w:szCs w:val="18"/>
        </w:rPr>
        <w:t>, advertising campaigns, creative direction, art direction, photography and videography direction,</w:t>
      </w:r>
      <w:r w:rsidR="00AC22B9" w:rsidRPr="00AC22B9">
        <w:rPr>
          <w:rFonts w:ascii="Arial" w:eastAsia="Times New Roman" w:hAnsi="Arial" w:cs="Arial"/>
          <w:bCs/>
          <w:kern w:val="36"/>
          <w:sz w:val="18"/>
          <w:szCs w:val="18"/>
        </w:rPr>
        <w:t xml:space="preserve"> typography, design layout, style guide, traditional print advertising, social media design, web design and development, video production, motion graphic and video editing, sound and audio design</w:t>
      </w:r>
    </w:p>
    <w:p w:rsidR="00406FC4" w:rsidRPr="00AC22B9" w:rsidRDefault="00406FC4" w:rsidP="00325F4E">
      <w:pPr>
        <w:spacing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AC22B9">
        <w:rPr>
          <w:rFonts w:ascii="Arial" w:hAnsi="Arial" w:cs="Arial"/>
          <w:b/>
          <w:color w:val="000000" w:themeColor="text1"/>
          <w:sz w:val="18"/>
          <w:szCs w:val="18"/>
        </w:rPr>
        <w:t>STUDIO</w:t>
      </w:r>
      <w:r w:rsidR="00C25FD9" w:rsidRPr="00AC22B9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C25FD9" w:rsidRPr="00AC22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C22B9" w:rsidRPr="00AC22B9">
        <w:rPr>
          <w:rFonts w:ascii="Arial" w:eastAsia="Times New Roman" w:hAnsi="Arial" w:cs="Arial"/>
          <w:bCs/>
          <w:kern w:val="36"/>
          <w:sz w:val="18"/>
          <w:szCs w:val="18"/>
        </w:rPr>
        <w:t xml:space="preserve">Experience in studio lighting and design, professional videographer and photographer, </w:t>
      </w:r>
      <w:r w:rsidR="00AC22B9" w:rsidRPr="00AC22B9">
        <w:rPr>
          <w:rFonts w:ascii="Arial" w:hAnsi="Arial" w:cs="Arial"/>
          <w:sz w:val="18"/>
          <w:szCs w:val="18"/>
        </w:rPr>
        <w:t>Canon 5D Mark III</w:t>
      </w:r>
    </w:p>
    <w:p w:rsidR="00406FC4" w:rsidRPr="00AC22B9" w:rsidRDefault="00406FC4" w:rsidP="00325F4E">
      <w:pPr>
        <w:tabs>
          <w:tab w:val="left" w:pos="6060"/>
        </w:tabs>
        <w:spacing w:line="240" w:lineRule="auto"/>
        <w:ind w:right="90"/>
        <w:rPr>
          <w:rFonts w:ascii="Arial" w:hAnsi="Arial" w:cs="Arial"/>
          <w:sz w:val="18"/>
          <w:szCs w:val="18"/>
        </w:rPr>
      </w:pPr>
      <w:r w:rsidRPr="00AC22B9">
        <w:rPr>
          <w:rFonts w:ascii="Arial" w:eastAsia="Times New Roman" w:hAnsi="Arial" w:cs="Arial"/>
          <w:b/>
          <w:color w:val="000000" w:themeColor="text1"/>
          <w:sz w:val="18"/>
          <w:szCs w:val="18"/>
        </w:rPr>
        <w:t>TECHNICAL</w:t>
      </w:r>
      <w:r w:rsidR="00C25FD9" w:rsidRPr="00AC22B9">
        <w:rPr>
          <w:rFonts w:ascii="Arial" w:eastAsia="Times New Roman" w:hAnsi="Arial" w:cs="Arial"/>
          <w:b/>
          <w:color w:val="000000" w:themeColor="text1"/>
          <w:sz w:val="18"/>
          <w:szCs w:val="18"/>
        </w:rPr>
        <w:t>:</w:t>
      </w:r>
      <w:r w:rsidR="00C25FD9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AC22B9" w:rsidRPr="00AC22B9">
        <w:rPr>
          <w:rFonts w:ascii="Arial" w:hAnsi="Arial" w:cs="Arial"/>
          <w:sz w:val="18"/>
          <w:szCs w:val="18"/>
        </w:rPr>
        <w:t>Mac OS, Windows, Photoshop, Illustrator, InDesign, After Effects, Cinema 4D, Avid, Final Cut Pro, Premiere Pro, Microsoft Office; Working knowledge of WordPress, Flash, Dreamweaver, HTML, XHTML, CSS</w:t>
      </w:r>
      <w:r w:rsidR="00B16FEB">
        <w:rPr>
          <w:rFonts w:ascii="Arial" w:hAnsi="Arial" w:cs="Arial"/>
          <w:sz w:val="18"/>
          <w:szCs w:val="18"/>
        </w:rPr>
        <w:t xml:space="preserve">, Google Analytics, Google Trend, </w:t>
      </w:r>
      <w:r w:rsidR="00B16FEB">
        <w:rPr>
          <w:rFonts w:ascii="Arial" w:eastAsia="Times New Roman" w:hAnsi="Arial" w:cs="Arial"/>
          <w:color w:val="000000" w:themeColor="text1"/>
          <w:sz w:val="19"/>
          <w:szCs w:val="19"/>
        </w:rPr>
        <w:t>Word Tracker, Hootsuite</w:t>
      </w:r>
      <w:r w:rsidR="00B16FEB" w:rsidRPr="00CE159D">
        <w:rPr>
          <w:rFonts w:ascii="Arial" w:eastAsia="Times New Roman" w:hAnsi="Arial" w:cs="Arial"/>
          <w:color w:val="000000" w:themeColor="text1"/>
          <w:sz w:val="19"/>
          <w:szCs w:val="19"/>
        </w:rPr>
        <w:t>, KPI Measurements, Site Analytics, Compete</w:t>
      </w:r>
      <w:bookmarkStart w:id="0" w:name="_GoBack"/>
      <w:bookmarkEnd w:id="0"/>
    </w:p>
    <w:p w:rsidR="0041371A" w:rsidRPr="00AC22B9" w:rsidRDefault="00C721D2" w:rsidP="00D10F30">
      <w:pPr>
        <w:spacing w:line="240" w:lineRule="auto"/>
        <w:rPr>
          <w:rFonts w:ascii="Arial" w:eastAsia="Times New Roman" w:hAnsi="Arial" w:cs="Arial"/>
          <w:b/>
          <w:bCs/>
          <w:color w:val="BB4B01"/>
          <w:kern w:val="3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31F20"/>
          <w:kern w:val="36"/>
          <w:sz w:val="18"/>
          <w:szCs w:val="18"/>
        </w:rPr>
        <w:pict>
          <v:rect id="_x0000_i1026" style="width:0;height:1.5pt" o:hralign="center" o:hrstd="t" o:hr="t" fillcolor="#a0a0a0" stroked="f"/>
        </w:pict>
      </w:r>
      <w:r w:rsidR="0024560F" w:rsidRPr="00AC22B9">
        <w:rPr>
          <w:rFonts w:ascii="Arial" w:eastAsia="Times New Roman" w:hAnsi="Arial" w:cs="Arial"/>
          <w:b/>
          <w:bCs/>
          <w:color w:val="BB4B01"/>
          <w:kern w:val="36"/>
          <w:sz w:val="18"/>
          <w:szCs w:val="18"/>
        </w:rPr>
        <w:t>PROFESSIONAL</w:t>
      </w:r>
      <w:r w:rsidR="00DC7B08" w:rsidRPr="00AC22B9">
        <w:rPr>
          <w:rFonts w:ascii="Arial" w:eastAsia="Times New Roman" w:hAnsi="Arial" w:cs="Arial"/>
          <w:b/>
          <w:bCs/>
          <w:color w:val="BB4B01"/>
          <w:kern w:val="36"/>
          <w:sz w:val="18"/>
          <w:szCs w:val="18"/>
        </w:rPr>
        <w:t xml:space="preserve"> E</w:t>
      </w:r>
      <w:r w:rsidR="003C50FA" w:rsidRPr="00AC22B9">
        <w:rPr>
          <w:rFonts w:ascii="Arial" w:eastAsia="Times New Roman" w:hAnsi="Arial" w:cs="Arial"/>
          <w:b/>
          <w:bCs/>
          <w:color w:val="BB4B01"/>
          <w:kern w:val="36"/>
          <w:sz w:val="18"/>
          <w:szCs w:val="18"/>
        </w:rPr>
        <w:t>XPERIENCE</w:t>
      </w:r>
    </w:p>
    <w:p w:rsidR="00C42F5B" w:rsidRPr="00AC22B9" w:rsidRDefault="009D4BCB" w:rsidP="00D10F30">
      <w:pPr>
        <w:spacing w:line="240" w:lineRule="auto"/>
        <w:rPr>
          <w:rStyle w:val="Emphasis"/>
          <w:rFonts w:ascii="Arial" w:eastAsia="MS Mincho" w:hAnsi="Arial" w:cs="Arial"/>
          <w:i w:val="0"/>
          <w:sz w:val="18"/>
          <w:szCs w:val="18"/>
        </w:rPr>
      </w:pPr>
      <w:r w:rsidRPr="00AC22B9">
        <w:rPr>
          <w:rFonts w:ascii="Arial" w:eastAsia="Times New Roman" w:hAnsi="Arial" w:cs="Arial"/>
          <w:b/>
          <w:bCs/>
          <w:kern w:val="36"/>
          <w:sz w:val="18"/>
          <w:szCs w:val="18"/>
        </w:rPr>
        <w:t xml:space="preserve">CREATIVE DIRECTOR – </w:t>
      </w:r>
      <w:r w:rsidRPr="00AC22B9">
        <w:rPr>
          <w:rFonts w:ascii="Arial" w:eastAsia="Times New Roman" w:hAnsi="Arial" w:cs="Arial"/>
          <w:bCs/>
          <w:kern w:val="36"/>
          <w:sz w:val="18"/>
          <w:szCs w:val="18"/>
        </w:rPr>
        <w:t>Cornerstone Media Group</w:t>
      </w:r>
      <w:r w:rsidR="003F102E" w:rsidRPr="00AC22B9">
        <w:rPr>
          <w:rFonts w:ascii="Arial" w:eastAsia="Times New Roman" w:hAnsi="Arial" w:cs="Arial"/>
          <w:bCs/>
          <w:kern w:val="36"/>
          <w:sz w:val="18"/>
          <w:szCs w:val="18"/>
        </w:rPr>
        <w:br/>
        <w:t>April 2015 – Present</w:t>
      </w:r>
      <w:r w:rsidR="003F102E" w:rsidRPr="00AC22B9">
        <w:rPr>
          <w:rFonts w:ascii="Arial" w:eastAsia="Times New Roman" w:hAnsi="Arial" w:cs="Arial"/>
          <w:bCs/>
          <w:kern w:val="36"/>
          <w:sz w:val="18"/>
          <w:szCs w:val="18"/>
        </w:rPr>
        <w:br/>
        <w:t>Creative Marketing and Web Site Development Agency</w:t>
      </w:r>
      <w:r w:rsidR="00D10F30" w:rsidRPr="00AC22B9">
        <w:rPr>
          <w:rFonts w:ascii="Arial" w:eastAsia="Times New Roman" w:hAnsi="Arial" w:cs="Arial"/>
          <w:bCs/>
          <w:kern w:val="36"/>
          <w:sz w:val="18"/>
          <w:szCs w:val="18"/>
        </w:rPr>
        <w:t>-</w:t>
      </w:r>
      <w:r w:rsidR="00D10F30" w:rsidRPr="00AC22B9">
        <w:rPr>
          <w:rFonts w:ascii="Arial" w:eastAsia="Times New Roman" w:hAnsi="Arial" w:cs="Arial"/>
          <w:bCs/>
          <w:kern w:val="36"/>
          <w:sz w:val="18"/>
          <w:szCs w:val="18"/>
        </w:rPr>
        <w:br/>
      </w:r>
      <w:r w:rsidR="003F102E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Lead the development, design and production of sales-driving, brand extend</w:t>
      </w:r>
      <w:r w:rsidR="00D10F30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ing and cross-channel campaigns. </w:t>
      </w:r>
      <w:r w:rsidR="003251C7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Manage</w:t>
      </w:r>
      <w:r w:rsidR="003F102E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ow</w:t>
      </w:r>
      <w:r w:rsidR="003251C7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n accounts and projects, work</w:t>
      </w:r>
      <w:r w:rsidR="003F102E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within budget and scheduling requirements. </w:t>
      </w:r>
      <w:r w:rsidR="00D10F30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 w:rsidR="00325F4E" w:rsidRPr="00AC22B9">
        <w:rPr>
          <w:rFonts w:ascii="Arial" w:eastAsia="Times New Roman" w:hAnsi="Arial" w:cs="Arial"/>
          <w:b/>
          <w:bCs/>
          <w:kern w:val="36"/>
          <w:sz w:val="18"/>
          <w:szCs w:val="18"/>
        </w:rPr>
        <w:br/>
      </w:r>
      <w:r w:rsidR="00406FC4" w:rsidRPr="00AC22B9">
        <w:rPr>
          <w:rFonts w:ascii="Arial" w:eastAsia="Times New Roman" w:hAnsi="Arial" w:cs="Arial"/>
          <w:b/>
          <w:bCs/>
          <w:kern w:val="36"/>
          <w:sz w:val="18"/>
          <w:szCs w:val="18"/>
        </w:rPr>
        <w:t xml:space="preserve">MARKETING COORDINATOR / PROJECT MANAGER – </w:t>
      </w:r>
      <w:r w:rsidR="00406FC4" w:rsidRPr="00AC22B9">
        <w:rPr>
          <w:rFonts w:ascii="Arial" w:eastAsia="Times New Roman" w:hAnsi="Arial" w:cs="Arial"/>
          <w:bCs/>
          <w:kern w:val="36"/>
          <w:sz w:val="18"/>
          <w:szCs w:val="18"/>
        </w:rPr>
        <w:t>Wesley International Corporation</w:t>
      </w:r>
      <w:r w:rsidR="00406FC4" w:rsidRPr="00AC22B9">
        <w:rPr>
          <w:rFonts w:ascii="Arial" w:eastAsia="Times New Roman" w:hAnsi="Arial" w:cs="Arial"/>
          <w:bCs/>
          <w:kern w:val="36"/>
          <w:sz w:val="18"/>
          <w:szCs w:val="18"/>
        </w:rPr>
        <w:br/>
        <w:t>October 2014 – April 2015</w:t>
      </w:r>
      <w:r w:rsidR="00406FC4" w:rsidRPr="00AC22B9">
        <w:rPr>
          <w:rFonts w:ascii="Arial" w:eastAsia="Times New Roman" w:hAnsi="Arial" w:cs="Arial"/>
          <w:bCs/>
          <w:kern w:val="36"/>
          <w:sz w:val="18"/>
          <w:szCs w:val="18"/>
        </w:rPr>
        <w:br/>
        <w:t>Electric Vehicle and Pallet Jack Manufacturing and Distribution Facility</w:t>
      </w:r>
      <w:r w:rsidR="00D10F30" w:rsidRPr="00AC22B9">
        <w:rPr>
          <w:rFonts w:ascii="Arial" w:eastAsia="Times New Roman" w:hAnsi="Arial" w:cs="Arial"/>
          <w:bCs/>
          <w:kern w:val="36"/>
          <w:sz w:val="18"/>
          <w:szCs w:val="18"/>
        </w:rPr>
        <w:t>-</w:t>
      </w:r>
      <w:r w:rsidR="00D10F30" w:rsidRPr="00AC22B9">
        <w:rPr>
          <w:rFonts w:ascii="Arial" w:eastAsia="Times New Roman" w:hAnsi="Arial" w:cs="Arial"/>
          <w:bCs/>
          <w:kern w:val="36"/>
          <w:sz w:val="18"/>
          <w:szCs w:val="18"/>
        </w:rPr>
        <w:br/>
      </w:r>
      <w:r w:rsidR="00406FC4" w:rsidRPr="00AC22B9">
        <w:rPr>
          <w:rFonts w:ascii="Arial" w:eastAsia="MS Mincho" w:hAnsi="Arial" w:cs="Arial"/>
          <w:sz w:val="18"/>
          <w:szCs w:val="18"/>
        </w:rPr>
        <w:t>Manage marketing</w:t>
      </w:r>
      <w:r w:rsidR="00406FC4" w:rsidRPr="00AC22B9">
        <w:rPr>
          <w:rFonts w:ascii="Arial" w:hAnsi="Arial" w:cs="Arial"/>
          <w:sz w:val="18"/>
          <w:szCs w:val="18"/>
        </w:rPr>
        <w:t xml:space="preserve"> budget, creative deliverables and freelance teams to lead all phases </w:t>
      </w:r>
      <w:r w:rsidR="00D10F30" w:rsidRPr="00AC22B9">
        <w:rPr>
          <w:rFonts w:ascii="Arial" w:hAnsi="Arial" w:cs="Arial"/>
          <w:sz w:val="18"/>
          <w:szCs w:val="18"/>
        </w:rPr>
        <w:t xml:space="preserve">of national marketing campaigns, </w:t>
      </w:r>
      <w:r w:rsidR="00E551AD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Increased quality and efficiency of marketing material by 75% as a result of </w:t>
      </w:r>
      <w:r w:rsidR="00D10F30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developing</w:t>
      </w:r>
      <w:r w:rsidR="00E551AD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in-house professional photography and video studios.</w:t>
      </w:r>
      <w:r w:rsidR="00E551AD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 w:rsidR="00D10F30" w:rsidRPr="00AC22B9">
        <w:rPr>
          <w:rFonts w:ascii="Arial" w:eastAsia="Times New Roman" w:hAnsi="Arial" w:cs="Arial"/>
          <w:b/>
          <w:bCs/>
          <w:kern w:val="36"/>
          <w:sz w:val="18"/>
          <w:szCs w:val="18"/>
        </w:rPr>
        <w:br/>
      </w:r>
      <w:r w:rsidR="00406FC4" w:rsidRPr="00AC22B9">
        <w:rPr>
          <w:rFonts w:ascii="Arial" w:eastAsia="Times New Roman" w:hAnsi="Arial" w:cs="Arial"/>
          <w:b/>
          <w:bCs/>
          <w:kern w:val="36"/>
          <w:sz w:val="18"/>
          <w:szCs w:val="18"/>
        </w:rPr>
        <w:t xml:space="preserve">BROADCAST DESIGNER – </w:t>
      </w:r>
      <w:r w:rsidR="00406FC4" w:rsidRPr="00AC22B9">
        <w:rPr>
          <w:rFonts w:ascii="Arial" w:eastAsia="Times New Roman" w:hAnsi="Arial" w:cs="Arial"/>
          <w:bCs/>
          <w:kern w:val="36"/>
          <w:sz w:val="18"/>
          <w:szCs w:val="18"/>
        </w:rPr>
        <w:t>WSB-TV / Cox Media Group</w:t>
      </w:r>
      <w:r w:rsidR="00406FC4" w:rsidRPr="00AC22B9">
        <w:rPr>
          <w:rFonts w:ascii="Arial" w:eastAsia="Times New Roman" w:hAnsi="Arial" w:cs="Arial"/>
          <w:bCs/>
          <w:kern w:val="36"/>
          <w:sz w:val="18"/>
          <w:szCs w:val="18"/>
        </w:rPr>
        <w:br/>
        <w:t>February 2006 – October 2014</w:t>
      </w:r>
      <w:r w:rsidR="00406FC4" w:rsidRPr="00AC22B9">
        <w:rPr>
          <w:rFonts w:ascii="Arial" w:eastAsia="Times New Roman" w:hAnsi="Arial" w:cs="Arial"/>
          <w:bCs/>
          <w:kern w:val="36"/>
          <w:sz w:val="18"/>
          <w:szCs w:val="18"/>
        </w:rPr>
        <w:br/>
        <w:t>Local Broadcast TV News Station</w:t>
      </w:r>
      <w:r w:rsidR="00D10F30" w:rsidRPr="00AC22B9">
        <w:rPr>
          <w:rFonts w:ascii="Arial" w:eastAsia="Times New Roman" w:hAnsi="Arial" w:cs="Arial"/>
          <w:bCs/>
          <w:kern w:val="36"/>
          <w:sz w:val="18"/>
          <w:szCs w:val="18"/>
        </w:rPr>
        <w:t>-</w:t>
      </w:r>
      <w:r w:rsidR="00D10F30" w:rsidRPr="00AC22B9">
        <w:rPr>
          <w:rFonts w:ascii="Arial" w:eastAsia="Times New Roman" w:hAnsi="Arial" w:cs="Arial"/>
          <w:bCs/>
          <w:kern w:val="36"/>
          <w:sz w:val="18"/>
          <w:szCs w:val="18"/>
        </w:rPr>
        <w:br/>
      </w:r>
      <w:r w:rsidR="00406FC4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Supervise overnight designers, </w:t>
      </w:r>
      <w:r w:rsidR="00406FC4" w:rsidRPr="00AC22B9">
        <w:rPr>
          <w:rStyle w:val="Emphasis"/>
          <w:rFonts w:ascii="Arial" w:hAnsi="Arial" w:cs="Arial"/>
          <w:i w:val="0"/>
          <w:sz w:val="18"/>
          <w:szCs w:val="18"/>
        </w:rPr>
        <w:t>consult with cross functional teams</w:t>
      </w:r>
      <w:r w:rsidR="00D10F30" w:rsidRPr="00AC22B9">
        <w:rPr>
          <w:rStyle w:val="Emphasis"/>
          <w:rFonts w:ascii="Arial" w:hAnsi="Arial" w:cs="Arial"/>
          <w:i w:val="0"/>
          <w:sz w:val="18"/>
          <w:szCs w:val="18"/>
        </w:rPr>
        <w:t>, m</w:t>
      </w:r>
      <w:r w:rsidR="00D10F30" w:rsidRPr="00AC22B9">
        <w:rPr>
          <w:rStyle w:val="Emphasis"/>
          <w:rFonts w:ascii="Arial" w:eastAsia="MS Mincho" w:hAnsi="Arial" w:cs="Arial"/>
          <w:i w:val="0"/>
          <w:sz w:val="18"/>
          <w:szCs w:val="18"/>
        </w:rPr>
        <w:t>anage on-air sponsorships,</w:t>
      </w:r>
      <w:r w:rsidR="00D10F30" w:rsidRPr="00AC22B9">
        <w:rPr>
          <w:rStyle w:val="Emphasis"/>
          <w:rFonts w:ascii="Arial" w:hAnsi="Arial" w:cs="Arial"/>
          <w:i w:val="0"/>
          <w:sz w:val="18"/>
          <w:szCs w:val="18"/>
        </w:rPr>
        <w:t xml:space="preserve"> </w:t>
      </w:r>
      <w:r w:rsidR="00D10F30" w:rsidRPr="00AC22B9">
        <w:rPr>
          <w:rStyle w:val="Emphasis"/>
          <w:rFonts w:ascii="Arial" w:eastAsia="MS Mincho" w:hAnsi="Arial" w:cs="Arial"/>
          <w:i w:val="0"/>
          <w:sz w:val="18"/>
          <w:szCs w:val="18"/>
        </w:rPr>
        <w:t>update and maintained on-air systems</w:t>
      </w:r>
      <w:r w:rsidR="00D10F30" w:rsidRPr="00AC22B9">
        <w:rPr>
          <w:rStyle w:val="Emphasis"/>
          <w:rFonts w:ascii="Arial" w:hAnsi="Arial" w:cs="Arial"/>
          <w:i w:val="0"/>
          <w:sz w:val="18"/>
          <w:szCs w:val="18"/>
        </w:rPr>
        <w:t xml:space="preserve">, </w:t>
      </w:r>
      <w:r w:rsidR="00D10F30" w:rsidRPr="00AC22B9">
        <w:rPr>
          <w:rFonts w:ascii="Arial" w:hAnsi="Arial" w:cs="Arial"/>
          <w:sz w:val="18"/>
          <w:szCs w:val="18"/>
        </w:rPr>
        <w:t>conceptualize and design</w:t>
      </w:r>
      <w:r w:rsidR="00406FC4" w:rsidRPr="00AC22B9">
        <w:rPr>
          <w:rFonts w:ascii="Arial" w:hAnsi="Arial" w:cs="Arial"/>
          <w:sz w:val="18"/>
          <w:szCs w:val="18"/>
        </w:rPr>
        <w:t xml:space="preserve"> still or animating graphics</w:t>
      </w:r>
      <w:r w:rsidR="00D10F30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="00406FC4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manage</w:t>
      </w:r>
      <w:r w:rsidR="00D10F30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406FC4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multiple projects under time-sensitive deadlines</w:t>
      </w:r>
      <w:r w:rsidR="00406FC4" w:rsidRPr="00AC22B9">
        <w:rPr>
          <w:rStyle w:val="Emphasis"/>
          <w:rFonts w:ascii="Arial" w:hAnsi="Arial" w:cs="Arial"/>
          <w:sz w:val="18"/>
          <w:szCs w:val="18"/>
        </w:rPr>
        <w:t>.</w:t>
      </w:r>
    </w:p>
    <w:p w:rsidR="00406FC4" w:rsidRPr="00AC22B9" w:rsidRDefault="00406FC4" w:rsidP="00C42F5B">
      <w:pPr>
        <w:tabs>
          <w:tab w:val="left" w:pos="540"/>
        </w:tabs>
        <w:spacing w:before="60" w:after="0" w:line="240" w:lineRule="auto"/>
        <w:rPr>
          <w:rFonts w:ascii="Arial" w:eastAsia="Times New Roman" w:hAnsi="Arial" w:cs="Arial"/>
          <w:bCs/>
          <w:kern w:val="36"/>
          <w:sz w:val="18"/>
          <w:szCs w:val="18"/>
        </w:rPr>
      </w:pPr>
      <w:r w:rsidRPr="00AC22B9">
        <w:rPr>
          <w:rFonts w:ascii="Arial" w:eastAsia="Times New Roman" w:hAnsi="Arial" w:cs="Arial"/>
          <w:b/>
          <w:bCs/>
          <w:kern w:val="36"/>
          <w:sz w:val="18"/>
          <w:szCs w:val="18"/>
        </w:rPr>
        <w:t xml:space="preserve">CREATIVE DIRECTOR / SR PROMOTIONS WRITER PRODUCER – </w:t>
      </w:r>
      <w:r w:rsidRPr="00AC22B9">
        <w:rPr>
          <w:rFonts w:ascii="Arial" w:eastAsia="Times New Roman" w:hAnsi="Arial" w:cs="Arial"/>
          <w:bCs/>
          <w:kern w:val="36"/>
          <w:sz w:val="18"/>
          <w:szCs w:val="18"/>
        </w:rPr>
        <w:t>13WMAZ-TV / Gannett</w:t>
      </w:r>
      <w:r w:rsidRPr="00AC22B9">
        <w:rPr>
          <w:rFonts w:ascii="Arial" w:eastAsia="Times New Roman" w:hAnsi="Arial" w:cs="Arial"/>
          <w:bCs/>
          <w:kern w:val="36"/>
          <w:sz w:val="18"/>
          <w:szCs w:val="18"/>
        </w:rPr>
        <w:br/>
        <w:t>August 2002 – February 2006</w:t>
      </w:r>
      <w:r w:rsidRPr="00AC22B9">
        <w:rPr>
          <w:rFonts w:ascii="Arial" w:eastAsia="Times New Roman" w:hAnsi="Arial" w:cs="Arial"/>
          <w:bCs/>
          <w:kern w:val="36"/>
          <w:sz w:val="18"/>
          <w:szCs w:val="18"/>
        </w:rPr>
        <w:br/>
        <w:t>Local Broadcast TV News Station</w:t>
      </w:r>
    </w:p>
    <w:p w:rsidR="00406FC4" w:rsidRPr="00AC22B9" w:rsidRDefault="00406FC4" w:rsidP="00D10F30">
      <w:pPr>
        <w:tabs>
          <w:tab w:val="left" w:pos="540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Transform production team into a top-flight creative function with a 100% re</w:t>
      </w:r>
      <w:r w:rsidR="006D70CF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cord of meeting deadlines. Design</w:t>
      </w:r>
      <w:r w:rsidR="00D10F30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positive </w:t>
      </w:r>
      <w:r w:rsidR="006D70CF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w</w:t>
      </w:r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ork</w:t>
      </w:r>
      <w:r w:rsidR="00D10F30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ing </w:t>
      </w:r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environment</w:t>
      </w:r>
      <w:r w:rsidR="006D70CF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>s</w:t>
      </w:r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through goal-setting and rewards.</w:t>
      </w:r>
      <w:r w:rsidR="00D10F30"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Boost</w:t>
      </w:r>
      <w:r w:rsidRPr="00AC22B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Commercial Production revenue by 20% in the first month as CD.</w:t>
      </w:r>
    </w:p>
    <w:p w:rsidR="00DA4A00" w:rsidRPr="00AC22B9" w:rsidRDefault="00C721D2" w:rsidP="00DA4A00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31F20"/>
          <w:kern w:val="36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DA4A00" w:rsidRPr="00AC22B9" w:rsidRDefault="00DA4A00" w:rsidP="00DA4A00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</w:p>
    <w:tbl>
      <w:tblPr>
        <w:tblStyle w:val="TableGrid"/>
        <w:tblW w:w="1063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788"/>
      </w:tblGrid>
      <w:tr w:rsidR="00DA4A00" w:rsidRPr="00AC22B9" w:rsidTr="00B8413D">
        <w:tc>
          <w:tcPr>
            <w:tcW w:w="5850" w:type="dxa"/>
          </w:tcPr>
          <w:p w:rsidR="0041371A" w:rsidRPr="00AC22B9" w:rsidRDefault="00DA4A00" w:rsidP="0041371A">
            <w:pPr>
              <w:outlineLvl w:val="0"/>
              <w:rPr>
                <w:rFonts w:ascii="Arial" w:eastAsia="Times New Roman" w:hAnsi="Arial" w:cs="Arial"/>
                <w:b/>
                <w:bCs/>
                <w:color w:val="BB4B01"/>
                <w:kern w:val="36"/>
                <w:sz w:val="18"/>
                <w:szCs w:val="18"/>
              </w:rPr>
            </w:pPr>
            <w:r w:rsidRPr="00AC22B9">
              <w:rPr>
                <w:rFonts w:ascii="Arial" w:eastAsia="Times New Roman" w:hAnsi="Arial" w:cs="Arial"/>
                <w:b/>
                <w:bCs/>
                <w:color w:val="BB4B01"/>
                <w:kern w:val="36"/>
                <w:sz w:val="18"/>
                <w:szCs w:val="18"/>
              </w:rPr>
              <w:t>EDUCATION</w:t>
            </w:r>
          </w:p>
          <w:p w:rsidR="0041371A" w:rsidRPr="00AC22B9" w:rsidRDefault="0041371A" w:rsidP="0041371A">
            <w:pPr>
              <w:outlineLvl w:val="0"/>
              <w:rPr>
                <w:rFonts w:ascii="Arial" w:eastAsia="Times New Roman" w:hAnsi="Arial" w:cs="Arial"/>
                <w:b/>
                <w:bCs/>
                <w:color w:val="BB4B01"/>
                <w:kern w:val="36"/>
                <w:sz w:val="18"/>
                <w:szCs w:val="18"/>
              </w:rPr>
            </w:pPr>
          </w:p>
          <w:p w:rsidR="00C42F5B" w:rsidRPr="00AC22B9" w:rsidRDefault="00C42F5B" w:rsidP="0041371A">
            <w:pPr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</w:pPr>
            <w:r w:rsidRPr="00AC22B9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</w:rPr>
              <w:t>BACHE</w:t>
            </w:r>
            <w:r w:rsidR="00634D44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</w:rPr>
              <w:t>LOR OF BUSINESS ADMINISTRATION</w:t>
            </w:r>
            <w:r w:rsidR="00634D44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</w:rPr>
              <w:br/>
            </w:r>
            <w:r w:rsidRPr="00AC22B9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MAJOR: MARKETING</w:t>
            </w:r>
            <w:r w:rsidRPr="00AC22B9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br/>
              <w:t>Georgia State University</w:t>
            </w:r>
            <w:r w:rsidRPr="00AC22B9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br/>
              <w:t>Graduated 2012</w:t>
            </w:r>
          </w:p>
          <w:p w:rsidR="00C42F5B" w:rsidRPr="00AC22B9" w:rsidRDefault="00C42F5B" w:rsidP="00C42F5B">
            <w:pPr>
              <w:rPr>
                <w:rFonts w:ascii="Arial" w:eastAsia="Adobe Fangsong Std R" w:hAnsi="Arial" w:cs="Arial"/>
                <w:b/>
                <w:noProof/>
                <w:color w:val="BB4B01"/>
                <w:sz w:val="18"/>
                <w:szCs w:val="18"/>
              </w:rPr>
            </w:pPr>
            <w:r w:rsidRPr="00AC22B9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</w:rPr>
              <w:br/>
              <w:t>ASSOCIATE IN ARTS</w:t>
            </w:r>
            <w:r w:rsidRPr="00AC22B9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</w:rPr>
              <w:br/>
            </w:r>
            <w:r w:rsidRPr="00AC22B9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t>MAJOR: PSYCHOLOGY</w:t>
            </w:r>
            <w:r w:rsidRPr="00AC22B9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br/>
              <w:t>Macon State College</w:t>
            </w:r>
            <w:r w:rsidRPr="00AC22B9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br/>
              <w:t>Graduated 1998</w:t>
            </w:r>
            <w:r w:rsidRPr="00AC22B9">
              <w:rPr>
                <w:rFonts w:ascii="Arial" w:eastAsia="Times New Roman" w:hAnsi="Arial" w:cs="Arial"/>
                <w:bCs/>
                <w:kern w:val="36"/>
                <w:sz w:val="18"/>
                <w:szCs w:val="18"/>
              </w:rPr>
              <w:br/>
            </w:r>
          </w:p>
          <w:p w:rsidR="00634D44" w:rsidRDefault="00634D44" w:rsidP="003108B1">
            <w:pPr>
              <w:spacing w:line="0" w:lineRule="atLeast"/>
              <w:ind w:right="432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TECHNICAL CERTIFICATION</w:t>
            </w:r>
            <w:r w:rsidR="008E4A7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:rsidR="00DA4A00" w:rsidRPr="00AC22B9" w:rsidRDefault="00634D44" w:rsidP="00634D44">
            <w:pPr>
              <w:spacing w:line="0" w:lineRule="atLeast"/>
              <w:ind w:right="432"/>
              <w:rPr>
                <w:rFonts w:ascii="Arial" w:eastAsia="Times New Roman" w:hAnsi="Arial" w:cs="Arial"/>
                <w:b/>
                <w:bCs/>
                <w:color w:val="D6670C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3D Animation Specialist  | 3D Animator</w:t>
            </w:r>
            <w:r w:rsidR="00DA4A00" w:rsidRPr="00AC22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| Web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F</w:t>
            </w:r>
            <w:r w:rsidR="00DA4A00" w:rsidRPr="00AC22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undamentals</w:t>
            </w:r>
            <w:r w:rsidR="00DA4A00" w:rsidRPr="00AC22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</w:r>
            <w:r w:rsidR="00DA4A00" w:rsidRPr="00AC22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Centra</w:t>
            </w:r>
            <w:r w:rsidR="0053603C" w:rsidRPr="00AC22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 Georgia Technical College 2002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6"/>
              <w:gridCol w:w="806"/>
            </w:tblGrid>
            <w:tr w:rsidR="00DA4A00" w:rsidRPr="00AC22B9" w:rsidTr="0041371A">
              <w:trPr>
                <w:trHeight w:val="234"/>
              </w:trPr>
              <w:tc>
                <w:tcPr>
                  <w:tcW w:w="3756" w:type="dxa"/>
                  <w:vAlign w:val="bottom"/>
                </w:tcPr>
                <w:p w:rsidR="00DA4A00" w:rsidRPr="00AC22B9" w:rsidRDefault="00DC7B08" w:rsidP="00DC7B08">
                  <w:pPr>
                    <w:spacing w:line="0" w:lineRule="atLeas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AC22B9">
                    <w:rPr>
                      <w:rFonts w:ascii="Arial" w:eastAsia="Times New Roman" w:hAnsi="Arial" w:cs="Arial"/>
                      <w:b/>
                      <w:bCs/>
                      <w:color w:val="BB4B01"/>
                      <w:kern w:val="36"/>
                      <w:sz w:val="18"/>
                      <w:szCs w:val="18"/>
                    </w:rPr>
                    <w:t>AWARDS</w:t>
                  </w:r>
                  <w:r w:rsidRPr="00AC22B9">
                    <w:rPr>
                      <w:rFonts w:ascii="Arial" w:eastAsia="Times New Roman" w:hAnsi="Arial" w:cs="Arial"/>
                      <w:b/>
                      <w:bCs/>
                      <w:color w:val="BB4B01"/>
                      <w:kern w:val="36"/>
                      <w:sz w:val="18"/>
                      <w:szCs w:val="18"/>
                    </w:rPr>
                    <w:br/>
                  </w:r>
                  <w:r w:rsidR="00B8413D" w:rsidRPr="00AC22B9">
                    <w:rPr>
                      <w:rFonts w:ascii="Arial" w:eastAsia="Times New Roman" w:hAnsi="Arial" w:cs="Arial"/>
                      <w:b/>
                      <w:bCs/>
                      <w:color w:val="BB4B01"/>
                      <w:kern w:val="36"/>
                      <w:sz w:val="18"/>
                      <w:szCs w:val="18"/>
                    </w:rPr>
                    <w:br/>
                  </w:r>
                  <w:r w:rsidR="00DA4A00" w:rsidRPr="00AC22B9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  <w:t>AP Georgia Associated Press Broadcasters Association</w:t>
                  </w:r>
                </w:p>
              </w:tc>
              <w:tc>
                <w:tcPr>
                  <w:tcW w:w="806" w:type="dxa"/>
                  <w:vAlign w:val="bottom"/>
                </w:tcPr>
                <w:p w:rsidR="00DA4A00" w:rsidRPr="00AC22B9" w:rsidRDefault="00DA4A00" w:rsidP="00386A94">
                  <w:pPr>
                    <w:spacing w:line="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C22B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2006</w:t>
                  </w:r>
                </w:p>
              </w:tc>
            </w:tr>
            <w:tr w:rsidR="00DA4A00" w:rsidRPr="00AC22B9" w:rsidTr="0041371A">
              <w:trPr>
                <w:trHeight w:val="287"/>
              </w:trPr>
              <w:tc>
                <w:tcPr>
                  <w:tcW w:w="3756" w:type="dxa"/>
                  <w:vAlign w:val="bottom"/>
                </w:tcPr>
                <w:p w:rsidR="00DA4A00" w:rsidRPr="00AC22B9" w:rsidRDefault="00DA4A00" w:rsidP="00386A94">
                  <w:pPr>
                    <w:spacing w:line="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C22B9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  <w:t>Excellence in Broadcast</w:t>
                  </w:r>
                  <w:r w:rsidRPr="00AC22B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 xml:space="preserve"> GAB Award</w:t>
                  </w:r>
                </w:p>
              </w:tc>
              <w:tc>
                <w:tcPr>
                  <w:tcW w:w="806" w:type="dxa"/>
                  <w:vAlign w:val="bottom"/>
                </w:tcPr>
                <w:p w:rsidR="00DA4A00" w:rsidRPr="00AC22B9" w:rsidRDefault="00DA4A00" w:rsidP="00386A94">
                  <w:pPr>
                    <w:spacing w:line="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C22B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2005</w:t>
                  </w:r>
                </w:p>
              </w:tc>
            </w:tr>
            <w:tr w:rsidR="00DA4A00" w:rsidRPr="00AC22B9" w:rsidTr="0041371A">
              <w:trPr>
                <w:trHeight w:val="260"/>
              </w:trPr>
              <w:tc>
                <w:tcPr>
                  <w:tcW w:w="3756" w:type="dxa"/>
                  <w:vAlign w:val="bottom"/>
                </w:tcPr>
                <w:p w:rsidR="00DA4A00" w:rsidRPr="00AC22B9" w:rsidRDefault="00DA4A00" w:rsidP="00D10F30">
                  <w:pPr>
                    <w:spacing w:line="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C22B9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  <w:t>Best of Broadcast</w:t>
                  </w:r>
                  <w:r w:rsidRPr="00AC22B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 xml:space="preserve"> Addy Award</w:t>
                  </w:r>
                </w:p>
              </w:tc>
              <w:tc>
                <w:tcPr>
                  <w:tcW w:w="806" w:type="dxa"/>
                  <w:vAlign w:val="bottom"/>
                </w:tcPr>
                <w:p w:rsidR="00DA4A00" w:rsidRPr="00AC22B9" w:rsidRDefault="00DA4A00" w:rsidP="00386A94">
                  <w:pPr>
                    <w:spacing w:line="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C22B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2004</w:t>
                  </w:r>
                </w:p>
              </w:tc>
            </w:tr>
            <w:tr w:rsidR="00DA4A00" w:rsidRPr="00AC22B9" w:rsidTr="0041371A">
              <w:trPr>
                <w:trHeight w:val="242"/>
              </w:trPr>
              <w:tc>
                <w:tcPr>
                  <w:tcW w:w="3756" w:type="dxa"/>
                  <w:vAlign w:val="bottom"/>
                </w:tcPr>
                <w:p w:rsidR="00DA4A00" w:rsidRPr="00AC22B9" w:rsidRDefault="00D10F30" w:rsidP="00386A94">
                  <w:pPr>
                    <w:spacing w:line="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C22B9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  <w:t>Best of Broadcast</w:t>
                  </w:r>
                  <w:r w:rsidRPr="00AC22B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41371A" w:rsidRPr="00AC22B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 xml:space="preserve">Silver </w:t>
                  </w:r>
                  <w:r w:rsidRPr="00AC22B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Addy Award</w:t>
                  </w:r>
                </w:p>
              </w:tc>
              <w:tc>
                <w:tcPr>
                  <w:tcW w:w="806" w:type="dxa"/>
                  <w:vAlign w:val="bottom"/>
                </w:tcPr>
                <w:p w:rsidR="00DA4A00" w:rsidRPr="00AC22B9" w:rsidRDefault="00DA4A00" w:rsidP="00386A94">
                  <w:pPr>
                    <w:spacing w:line="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C22B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2004</w:t>
                  </w:r>
                </w:p>
              </w:tc>
            </w:tr>
            <w:tr w:rsidR="00D10F30" w:rsidRPr="00AC22B9" w:rsidTr="0041371A">
              <w:trPr>
                <w:trHeight w:val="242"/>
              </w:trPr>
              <w:tc>
                <w:tcPr>
                  <w:tcW w:w="3756" w:type="dxa"/>
                  <w:vAlign w:val="bottom"/>
                </w:tcPr>
                <w:p w:rsidR="00D10F30" w:rsidRPr="00AC22B9" w:rsidRDefault="00D10F30" w:rsidP="00771FB6">
                  <w:pPr>
                    <w:spacing w:line="0" w:lineRule="atLeas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AC22B9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</w:rPr>
                    <w:t>Excellence Award of the Year</w:t>
                  </w:r>
                </w:p>
              </w:tc>
              <w:tc>
                <w:tcPr>
                  <w:tcW w:w="806" w:type="dxa"/>
                  <w:vAlign w:val="bottom"/>
                </w:tcPr>
                <w:p w:rsidR="00D10F30" w:rsidRPr="00AC22B9" w:rsidRDefault="00D10F30" w:rsidP="00771FB6">
                  <w:pPr>
                    <w:spacing w:line="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C22B9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2004</w:t>
                  </w:r>
                </w:p>
              </w:tc>
            </w:tr>
          </w:tbl>
          <w:p w:rsidR="00DA4A00" w:rsidRPr="00AC22B9" w:rsidRDefault="00DA4A00" w:rsidP="00DA4A00">
            <w:pPr>
              <w:outlineLvl w:val="0"/>
              <w:rPr>
                <w:rFonts w:ascii="Arial" w:eastAsia="Times New Roman" w:hAnsi="Arial" w:cs="Arial"/>
                <w:b/>
                <w:bCs/>
                <w:color w:val="D6670C"/>
                <w:kern w:val="36"/>
                <w:sz w:val="18"/>
                <w:szCs w:val="18"/>
              </w:rPr>
            </w:pPr>
          </w:p>
        </w:tc>
      </w:tr>
    </w:tbl>
    <w:p w:rsidR="00DA4A00" w:rsidRPr="00AC22B9" w:rsidRDefault="00DA4A00" w:rsidP="00634D44">
      <w:pPr>
        <w:outlineLvl w:val="0"/>
        <w:rPr>
          <w:rFonts w:ascii="Arial" w:eastAsia="Times New Roman" w:hAnsi="Arial" w:cs="Arial"/>
          <w:b/>
          <w:bCs/>
          <w:color w:val="D6670C"/>
          <w:kern w:val="36"/>
          <w:sz w:val="18"/>
          <w:szCs w:val="18"/>
        </w:rPr>
      </w:pPr>
    </w:p>
    <w:sectPr w:rsidR="00DA4A00" w:rsidRPr="00AC22B9" w:rsidSect="00E551AD">
      <w:headerReference w:type="default" r:id="rId11"/>
      <w:pgSz w:w="12240" w:h="15840"/>
      <w:pgMar w:top="180" w:right="99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D2" w:rsidRDefault="00C721D2" w:rsidP="003C50FA">
      <w:pPr>
        <w:spacing w:after="0" w:line="240" w:lineRule="auto"/>
      </w:pPr>
      <w:r>
        <w:separator/>
      </w:r>
    </w:p>
  </w:endnote>
  <w:endnote w:type="continuationSeparator" w:id="0">
    <w:p w:rsidR="00C721D2" w:rsidRDefault="00C721D2" w:rsidP="003C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ITC TT Bold">
    <w:panose1 w:val="00000000000000000000"/>
    <w:charset w:val="00"/>
    <w:family w:val="roman"/>
    <w:notTrueType/>
    <w:pitch w:val="default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D2" w:rsidRDefault="00C721D2" w:rsidP="003C50FA">
      <w:pPr>
        <w:spacing w:after="0" w:line="240" w:lineRule="auto"/>
      </w:pPr>
      <w:r>
        <w:separator/>
      </w:r>
    </w:p>
  </w:footnote>
  <w:footnote w:type="continuationSeparator" w:id="0">
    <w:p w:rsidR="00C721D2" w:rsidRDefault="00C721D2" w:rsidP="003C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94" w:rsidRDefault="00386A94">
    <w:pPr>
      <w:pStyle w:val="Header"/>
    </w:pPr>
    <w:r>
      <w:t xml:space="preserve">                                                                                                                                                               </w:t>
    </w:r>
    <w:r w:rsidRPr="003C50FA">
      <w:rPr>
        <w:noProof/>
      </w:rPr>
      <w:drawing>
        <wp:inline distT="0" distB="0" distL="0" distR="0" wp14:anchorId="78E95A0F" wp14:editId="2B30F507">
          <wp:extent cx="891814" cy="480589"/>
          <wp:effectExtent l="19050" t="0" r="3536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47" cy="48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6FC6"/>
    <w:multiLevelType w:val="multilevel"/>
    <w:tmpl w:val="BC66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47B8D"/>
    <w:multiLevelType w:val="hybridMultilevel"/>
    <w:tmpl w:val="3B1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00EC"/>
    <w:multiLevelType w:val="hybridMultilevel"/>
    <w:tmpl w:val="3C3E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42FCA"/>
    <w:multiLevelType w:val="hybridMultilevel"/>
    <w:tmpl w:val="5BF8CC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6F0E4A"/>
    <w:multiLevelType w:val="hybridMultilevel"/>
    <w:tmpl w:val="B2D4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65E60"/>
    <w:multiLevelType w:val="multilevel"/>
    <w:tmpl w:val="9516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36B50"/>
    <w:multiLevelType w:val="hybridMultilevel"/>
    <w:tmpl w:val="9D84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F446B"/>
    <w:multiLevelType w:val="hybridMultilevel"/>
    <w:tmpl w:val="22FA2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3761C"/>
    <w:multiLevelType w:val="hybridMultilevel"/>
    <w:tmpl w:val="E7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70CD6"/>
    <w:multiLevelType w:val="multilevel"/>
    <w:tmpl w:val="52C4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C2"/>
    <w:rsid w:val="00085247"/>
    <w:rsid w:val="000941A0"/>
    <w:rsid w:val="00094815"/>
    <w:rsid w:val="00096A41"/>
    <w:rsid w:val="000D0E8F"/>
    <w:rsid w:val="000D1105"/>
    <w:rsid w:val="000D58CE"/>
    <w:rsid w:val="000F205A"/>
    <w:rsid w:val="001260E7"/>
    <w:rsid w:val="001321BC"/>
    <w:rsid w:val="00147BAD"/>
    <w:rsid w:val="00154856"/>
    <w:rsid w:val="0017208F"/>
    <w:rsid w:val="001A1643"/>
    <w:rsid w:val="001B7C76"/>
    <w:rsid w:val="001E0A9A"/>
    <w:rsid w:val="001F3524"/>
    <w:rsid w:val="001F4927"/>
    <w:rsid w:val="00210072"/>
    <w:rsid w:val="00213569"/>
    <w:rsid w:val="002331E1"/>
    <w:rsid w:val="00235B66"/>
    <w:rsid w:val="0024560F"/>
    <w:rsid w:val="00253EE5"/>
    <w:rsid w:val="002800A3"/>
    <w:rsid w:val="00285353"/>
    <w:rsid w:val="002A0477"/>
    <w:rsid w:val="002A4BD1"/>
    <w:rsid w:val="002B1A33"/>
    <w:rsid w:val="002B2B69"/>
    <w:rsid w:val="002F3899"/>
    <w:rsid w:val="003108B1"/>
    <w:rsid w:val="003251C7"/>
    <w:rsid w:val="00325F4E"/>
    <w:rsid w:val="0032765E"/>
    <w:rsid w:val="00332CD4"/>
    <w:rsid w:val="00344769"/>
    <w:rsid w:val="003629B0"/>
    <w:rsid w:val="00371987"/>
    <w:rsid w:val="00386A94"/>
    <w:rsid w:val="003942B4"/>
    <w:rsid w:val="003A3B21"/>
    <w:rsid w:val="003A50AB"/>
    <w:rsid w:val="003C50FA"/>
    <w:rsid w:val="003E72CA"/>
    <w:rsid w:val="003F102E"/>
    <w:rsid w:val="003F49B6"/>
    <w:rsid w:val="00405A03"/>
    <w:rsid w:val="00406FC4"/>
    <w:rsid w:val="0041371A"/>
    <w:rsid w:val="00464B17"/>
    <w:rsid w:val="0046507A"/>
    <w:rsid w:val="00491791"/>
    <w:rsid w:val="004D1AF5"/>
    <w:rsid w:val="004D4E82"/>
    <w:rsid w:val="004F24D4"/>
    <w:rsid w:val="00501BD2"/>
    <w:rsid w:val="00523FD0"/>
    <w:rsid w:val="00527134"/>
    <w:rsid w:val="00531211"/>
    <w:rsid w:val="00531FB3"/>
    <w:rsid w:val="0053603C"/>
    <w:rsid w:val="00552F1B"/>
    <w:rsid w:val="00553B6B"/>
    <w:rsid w:val="00584815"/>
    <w:rsid w:val="00592910"/>
    <w:rsid w:val="005A6735"/>
    <w:rsid w:val="005B0C9E"/>
    <w:rsid w:val="005F5A4B"/>
    <w:rsid w:val="00604154"/>
    <w:rsid w:val="00621C9C"/>
    <w:rsid w:val="00622936"/>
    <w:rsid w:val="0063291A"/>
    <w:rsid w:val="00634D44"/>
    <w:rsid w:val="00646460"/>
    <w:rsid w:val="00662A1E"/>
    <w:rsid w:val="00686151"/>
    <w:rsid w:val="006A5DE7"/>
    <w:rsid w:val="006B7A3A"/>
    <w:rsid w:val="006D70CF"/>
    <w:rsid w:val="006E5F61"/>
    <w:rsid w:val="006F7D14"/>
    <w:rsid w:val="00701439"/>
    <w:rsid w:val="00713D26"/>
    <w:rsid w:val="007143DE"/>
    <w:rsid w:val="00740F2F"/>
    <w:rsid w:val="00757E76"/>
    <w:rsid w:val="00764F2B"/>
    <w:rsid w:val="00770C32"/>
    <w:rsid w:val="00776E7E"/>
    <w:rsid w:val="0079143B"/>
    <w:rsid w:val="007C5958"/>
    <w:rsid w:val="007C74EF"/>
    <w:rsid w:val="007D216F"/>
    <w:rsid w:val="007F0F11"/>
    <w:rsid w:val="00861670"/>
    <w:rsid w:val="00867617"/>
    <w:rsid w:val="00882AC5"/>
    <w:rsid w:val="008C3995"/>
    <w:rsid w:val="008D4278"/>
    <w:rsid w:val="008E4A71"/>
    <w:rsid w:val="008E4BC5"/>
    <w:rsid w:val="008F3C2F"/>
    <w:rsid w:val="00901F01"/>
    <w:rsid w:val="00914C60"/>
    <w:rsid w:val="0092677F"/>
    <w:rsid w:val="00934F60"/>
    <w:rsid w:val="00935F31"/>
    <w:rsid w:val="00970D27"/>
    <w:rsid w:val="0097514F"/>
    <w:rsid w:val="009861B7"/>
    <w:rsid w:val="009B3224"/>
    <w:rsid w:val="009D4BCB"/>
    <w:rsid w:val="00A00A46"/>
    <w:rsid w:val="00A324C2"/>
    <w:rsid w:val="00A759EC"/>
    <w:rsid w:val="00A80866"/>
    <w:rsid w:val="00A81AC7"/>
    <w:rsid w:val="00A85844"/>
    <w:rsid w:val="00A870BF"/>
    <w:rsid w:val="00A90531"/>
    <w:rsid w:val="00A939EA"/>
    <w:rsid w:val="00AC22B9"/>
    <w:rsid w:val="00AC2E06"/>
    <w:rsid w:val="00AD296B"/>
    <w:rsid w:val="00AD4AFC"/>
    <w:rsid w:val="00B03632"/>
    <w:rsid w:val="00B073D2"/>
    <w:rsid w:val="00B16FEB"/>
    <w:rsid w:val="00B27463"/>
    <w:rsid w:val="00B3081F"/>
    <w:rsid w:val="00B55846"/>
    <w:rsid w:val="00B610C2"/>
    <w:rsid w:val="00B8413D"/>
    <w:rsid w:val="00B873C3"/>
    <w:rsid w:val="00B92AB5"/>
    <w:rsid w:val="00BC3F16"/>
    <w:rsid w:val="00BD1A1A"/>
    <w:rsid w:val="00BE7499"/>
    <w:rsid w:val="00BF4F8F"/>
    <w:rsid w:val="00C13E5B"/>
    <w:rsid w:val="00C25FD9"/>
    <w:rsid w:val="00C4160B"/>
    <w:rsid w:val="00C42F5B"/>
    <w:rsid w:val="00C53F34"/>
    <w:rsid w:val="00C721D2"/>
    <w:rsid w:val="00C7423E"/>
    <w:rsid w:val="00C86D37"/>
    <w:rsid w:val="00C90518"/>
    <w:rsid w:val="00CA38DB"/>
    <w:rsid w:val="00CA4A34"/>
    <w:rsid w:val="00CA691C"/>
    <w:rsid w:val="00CD0C31"/>
    <w:rsid w:val="00CE159D"/>
    <w:rsid w:val="00CF31CF"/>
    <w:rsid w:val="00D10F30"/>
    <w:rsid w:val="00D153FF"/>
    <w:rsid w:val="00D424C2"/>
    <w:rsid w:val="00D42B51"/>
    <w:rsid w:val="00D6709F"/>
    <w:rsid w:val="00D814FF"/>
    <w:rsid w:val="00DA4A00"/>
    <w:rsid w:val="00DC7B08"/>
    <w:rsid w:val="00DD18CF"/>
    <w:rsid w:val="00DD323C"/>
    <w:rsid w:val="00E02301"/>
    <w:rsid w:val="00E551AD"/>
    <w:rsid w:val="00EB35E4"/>
    <w:rsid w:val="00ED60E0"/>
    <w:rsid w:val="00EE08FD"/>
    <w:rsid w:val="00F25BC0"/>
    <w:rsid w:val="00F36668"/>
    <w:rsid w:val="00F37009"/>
    <w:rsid w:val="00F42986"/>
    <w:rsid w:val="00F65D89"/>
    <w:rsid w:val="00F82E9B"/>
    <w:rsid w:val="00F86925"/>
    <w:rsid w:val="00FB3DDF"/>
    <w:rsid w:val="00FD50FE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FA"/>
  </w:style>
  <w:style w:type="paragraph" w:styleId="Footer">
    <w:name w:val="footer"/>
    <w:basedOn w:val="Normal"/>
    <w:link w:val="FooterChar"/>
    <w:uiPriority w:val="99"/>
    <w:unhideWhenUsed/>
    <w:rsid w:val="003C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FA"/>
  </w:style>
  <w:style w:type="character" w:customStyle="1" w:styleId="Heading1Char">
    <w:name w:val="Heading 1 Char"/>
    <w:basedOn w:val="DefaultParagraphFont"/>
    <w:link w:val="Heading1"/>
    <w:uiPriority w:val="9"/>
    <w:rsid w:val="00A00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06F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FA"/>
  </w:style>
  <w:style w:type="paragraph" w:styleId="Footer">
    <w:name w:val="footer"/>
    <w:basedOn w:val="Normal"/>
    <w:link w:val="FooterChar"/>
    <w:uiPriority w:val="99"/>
    <w:unhideWhenUsed/>
    <w:rsid w:val="003C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FA"/>
  </w:style>
  <w:style w:type="character" w:customStyle="1" w:styleId="Heading1Char">
    <w:name w:val="Heading 1 Char"/>
    <w:basedOn w:val="DefaultParagraphFont"/>
    <w:link w:val="Heading1"/>
    <w:uiPriority w:val="9"/>
    <w:rsid w:val="00A00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06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meo.com/lisambi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dlisa2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Bird</cp:lastModifiedBy>
  <cp:revision>7</cp:revision>
  <cp:lastPrinted>2015-03-06T00:49:00Z</cp:lastPrinted>
  <dcterms:created xsi:type="dcterms:W3CDTF">2015-10-24T15:39:00Z</dcterms:created>
  <dcterms:modified xsi:type="dcterms:W3CDTF">2015-10-26T20:39:00Z</dcterms:modified>
</cp:coreProperties>
</file>